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6" w:rsidRPr="00BE6387" w:rsidRDefault="00AC7766" w:rsidP="00AC7766">
      <w:pPr>
        <w:pStyle w:val="Zkladntext"/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teória textu</w:t>
      </w:r>
    </w:p>
    <w:p w:rsidR="00AC7766" w:rsidRPr="00BE6387" w:rsidRDefault="00AC7766" w:rsidP="00FC47E6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C7766" w:rsidRPr="00BE6387" w:rsidRDefault="00AC7766" w:rsidP="00AC7766">
      <w:pPr>
        <w:jc w:val="both"/>
        <w:rPr>
          <w:b/>
          <w:sz w:val="22"/>
          <w:szCs w:val="22"/>
        </w:rPr>
      </w:pPr>
    </w:p>
    <w:p w:rsidR="00AC7766" w:rsidRPr="00AC7766" w:rsidRDefault="00AC7766" w:rsidP="00AC7766">
      <w:pPr>
        <w:jc w:val="both"/>
        <w:rPr>
          <w:sz w:val="22"/>
          <w:szCs w:val="22"/>
        </w:rPr>
      </w:pPr>
      <w:r w:rsidRPr="00AC7766">
        <w:rPr>
          <w:sz w:val="22"/>
          <w:szCs w:val="22"/>
        </w:rPr>
        <w:t xml:space="preserve">Kód predmetu: </w:t>
      </w:r>
      <w:r w:rsidRPr="00AC7766">
        <w:rPr>
          <w:sz w:val="22"/>
          <w:szCs w:val="22"/>
        </w:rPr>
        <w:tab/>
      </w:r>
      <w:r w:rsidRPr="00AC7766">
        <w:rPr>
          <w:sz w:val="22"/>
          <w:szCs w:val="22"/>
        </w:rPr>
        <w:tab/>
        <w:t>1ISJM/PTEXT/16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2019</w:t>
      </w:r>
      <w:r w:rsidRPr="00BE6387"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Študijný program:</w:t>
      </w:r>
      <w:r w:rsidRPr="00BE6387">
        <w:rPr>
          <w:sz w:val="22"/>
          <w:szCs w:val="22"/>
        </w:rPr>
        <w:tab/>
        <w:t>magisterský; slovenský jazyk a</w:t>
      </w:r>
      <w:r>
        <w:rPr>
          <w:sz w:val="22"/>
          <w:szCs w:val="22"/>
        </w:rPr>
        <w:t> kultúra v kombinácii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Ročník: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prvý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Semester: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Forma výučby: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prednáška 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Rozsah výučby: </w:t>
      </w:r>
      <w:r w:rsidRPr="00BE6387">
        <w:rPr>
          <w:sz w:val="22"/>
          <w:szCs w:val="22"/>
        </w:rPr>
        <w:tab/>
        <w:t>1/</w:t>
      </w:r>
      <w:r>
        <w:rPr>
          <w:sz w:val="22"/>
          <w:szCs w:val="22"/>
        </w:rPr>
        <w:t>0</w:t>
      </w:r>
    </w:p>
    <w:p w:rsidR="00AC7766" w:rsidRPr="001A6835" w:rsidRDefault="00AC7766" w:rsidP="00AC7766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 xml:space="preserve">Spôsob hodnotenia: </w:t>
      </w:r>
      <w:r w:rsidRPr="001A6835">
        <w:rPr>
          <w:sz w:val="22"/>
          <w:szCs w:val="22"/>
        </w:rPr>
        <w:tab/>
        <w:t>priebežné hodnotenie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>Počet kreditov:</w:t>
      </w:r>
      <w:r w:rsidRPr="001A6835">
        <w:rPr>
          <w:sz w:val="22"/>
          <w:szCs w:val="22"/>
        </w:rPr>
        <w:tab/>
      </w:r>
      <w:r w:rsidRPr="001A6835">
        <w:rPr>
          <w:sz w:val="22"/>
          <w:szCs w:val="22"/>
        </w:rPr>
        <w:tab/>
        <w:t>2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Vyučujúca: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prof. PhDr. Daniela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CSc.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Kontakt: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Inštitút </w:t>
      </w:r>
      <w:r>
        <w:rPr>
          <w:sz w:val="22"/>
          <w:szCs w:val="22"/>
        </w:rPr>
        <w:t>slovakistiky a mediálnych štúdií F</w:t>
      </w:r>
      <w:r w:rsidRPr="00BE6387">
        <w:rPr>
          <w:sz w:val="22"/>
          <w:szCs w:val="22"/>
        </w:rPr>
        <w:t>F PU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Katedra slovenského jazyka</w:t>
      </w:r>
      <w:r>
        <w:rPr>
          <w:sz w:val="22"/>
          <w:szCs w:val="22"/>
        </w:rPr>
        <w:t>; č. 281</w:t>
      </w:r>
    </w:p>
    <w:p w:rsidR="00AC7766" w:rsidRDefault="00AC7766" w:rsidP="00AC7766">
      <w:pPr>
        <w:jc w:val="both"/>
        <w:rPr>
          <w:b/>
          <w:sz w:val="22"/>
          <w:szCs w:val="22"/>
        </w:rPr>
      </w:pPr>
      <w:r w:rsidRPr="00BE6387">
        <w:rPr>
          <w:sz w:val="22"/>
          <w:szCs w:val="22"/>
        </w:rPr>
        <w:t xml:space="preserve">E-mail: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hyperlink r:id="rId6" w:history="1">
        <w:r w:rsidRPr="00141AE4">
          <w:rPr>
            <w:rStyle w:val="Hypertextovprepojenie"/>
            <w:sz w:val="22"/>
            <w:szCs w:val="22"/>
          </w:rPr>
          <w:t>daniela.slancova@unipo.sk</w:t>
        </w:r>
      </w:hyperlink>
      <w:r>
        <w:rPr>
          <w:sz w:val="22"/>
          <w:szCs w:val="22"/>
        </w:rPr>
        <w:t xml:space="preserve"> </w:t>
      </w:r>
      <w:r w:rsidRPr="00BE6387">
        <w:rPr>
          <w:b/>
          <w:sz w:val="22"/>
          <w:szCs w:val="22"/>
        </w:rPr>
        <w:t xml:space="preserve"> </w:t>
      </w:r>
    </w:p>
    <w:p w:rsidR="00AC7766" w:rsidRPr="00BE6387" w:rsidRDefault="00AC7766" w:rsidP="00AC7766">
      <w:pPr>
        <w:jc w:val="both"/>
        <w:rPr>
          <w:sz w:val="22"/>
          <w:szCs w:val="22"/>
        </w:rPr>
      </w:pPr>
    </w:p>
    <w:p w:rsidR="00AC7766" w:rsidRPr="00BE6387" w:rsidRDefault="00AC7766" w:rsidP="00AC7766">
      <w:pPr>
        <w:rPr>
          <w:b/>
          <w:sz w:val="22"/>
          <w:szCs w:val="22"/>
        </w:rPr>
      </w:pPr>
    </w:p>
    <w:p w:rsidR="00AC7766" w:rsidRPr="00BE6387" w:rsidRDefault="00AC7766" w:rsidP="00AC7766">
      <w:pPr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Obsahové zameranie prednášok:</w:t>
      </w:r>
    </w:p>
    <w:p w:rsidR="00AC7766" w:rsidRDefault="00AC7766" w:rsidP="00AC7766">
      <w:pPr>
        <w:pStyle w:val="Zkladntext"/>
        <w:widowControl/>
        <w:rPr>
          <w:b/>
          <w:sz w:val="22"/>
          <w:szCs w:val="22"/>
        </w:rPr>
      </w:pPr>
    </w:p>
    <w:p w:rsidR="00AC7766" w:rsidRPr="00AC7766" w:rsidRDefault="00AC7766" w:rsidP="00AC7766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AC7766">
        <w:rPr>
          <w:sz w:val="22"/>
        </w:rPr>
        <w:t xml:space="preserve">Text a jeho definície. Teoretické chápanie textu. </w:t>
      </w:r>
      <w:r w:rsidRPr="00AC7766">
        <w:rPr>
          <w:sz w:val="22"/>
        </w:rPr>
        <w:t xml:space="preserve">Vymedzenie elementárnej textovej jednotky (výpoveď – obsahovo-pragmatická jednotka). </w:t>
      </w:r>
    </w:p>
    <w:p w:rsidR="00AC7766" w:rsidRPr="00AC7766" w:rsidRDefault="00AC7766" w:rsidP="00AC7766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AC7766">
        <w:rPr>
          <w:sz w:val="22"/>
        </w:rPr>
        <w:t xml:space="preserve">Komunikačné chápanie textu. Teória komunikačných aktov. </w:t>
      </w:r>
    </w:p>
    <w:p w:rsidR="00AC7766" w:rsidRPr="00AC7766" w:rsidRDefault="00AC7766" w:rsidP="00AC7766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AC7766">
        <w:rPr>
          <w:sz w:val="22"/>
        </w:rPr>
        <w:t xml:space="preserve">Štruktúrne chápanie textu. </w:t>
      </w:r>
      <w:r>
        <w:rPr>
          <w:sz w:val="22"/>
        </w:rPr>
        <w:t xml:space="preserve">Kompozícia textu. Teoretické chápanie. </w:t>
      </w:r>
      <w:proofErr w:type="spellStart"/>
      <w:r>
        <w:rPr>
          <w:sz w:val="22"/>
        </w:rPr>
        <w:t>Makrokompozícia</w:t>
      </w:r>
      <w:proofErr w:type="spellEnd"/>
      <w:r>
        <w:rPr>
          <w:sz w:val="22"/>
        </w:rPr>
        <w:t xml:space="preserve"> a </w:t>
      </w:r>
      <w:proofErr w:type="spellStart"/>
      <w:r>
        <w:rPr>
          <w:sz w:val="22"/>
        </w:rPr>
        <w:t>mikrokompozícia</w:t>
      </w:r>
      <w:proofErr w:type="spellEnd"/>
      <w:r>
        <w:rPr>
          <w:sz w:val="22"/>
        </w:rPr>
        <w:t xml:space="preserve"> textu (makroštruktúra a </w:t>
      </w:r>
      <w:proofErr w:type="spellStart"/>
      <w:r>
        <w:rPr>
          <w:sz w:val="22"/>
        </w:rPr>
        <w:t>mikroštruktúra</w:t>
      </w:r>
      <w:proofErr w:type="spellEnd"/>
      <w:r>
        <w:rPr>
          <w:sz w:val="22"/>
        </w:rPr>
        <w:t xml:space="preserve"> textu).</w:t>
      </w:r>
    </w:p>
    <w:p w:rsidR="00AC7766" w:rsidRDefault="00AC7766" w:rsidP="00AC7766">
      <w:pPr>
        <w:pStyle w:val="Zkladntext"/>
        <w:numPr>
          <w:ilvl w:val="0"/>
          <w:numId w:val="3"/>
        </w:numPr>
        <w:jc w:val="both"/>
        <w:rPr>
          <w:sz w:val="22"/>
        </w:rPr>
      </w:pPr>
      <w:proofErr w:type="spellStart"/>
      <w:r w:rsidRPr="00AC7766">
        <w:rPr>
          <w:sz w:val="22"/>
        </w:rPr>
        <w:t>Mikroštruktúra</w:t>
      </w:r>
      <w:proofErr w:type="spellEnd"/>
      <w:r w:rsidRPr="00AC7766">
        <w:rPr>
          <w:sz w:val="22"/>
        </w:rPr>
        <w:t xml:space="preserve"> textu. Koherencia a kohézia textu. </w:t>
      </w:r>
      <w:proofErr w:type="spellStart"/>
      <w:r w:rsidRPr="00AC7766">
        <w:rPr>
          <w:sz w:val="22"/>
        </w:rPr>
        <w:t>Glutinácia</w:t>
      </w:r>
      <w:proofErr w:type="spellEnd"/>
      <w:r w:rsidRPr="00AC7766">
        <w:rPr>
          <w:sz w:val="22"/>
        </w:rPr>
        <w:t xml:space="preserve"> a </w:t>
      </w:r>
      <w:proofErr w:type="spellStart"/>
      <w:r w:rsidRPr="00AC7766">
        <w:rPr>
          <w:sz w:val="22"/>
        </w:rPr>
        <w:t>rekurencia</w:t>
      </w:r>
      <w:proofErr w:type="spellEnd"/>
      <w:r w:rsidRPr="00AC7766">
        <w:rPr>
          <w:sz w:val="22"/>
        </w:rPr>
        <w:t xml:space="preserve"> textu.</w:t>
      </w:r>
    </w:p>
    <w:p w:rsidR="001F0D08" w:rsidRDefault="003B247F" w:rsidP="001F0D08">
      <w:pPr>
        <w:pStyle w:val="Zkladntext"/>
        <w:ind w:left="708"/>
        <w:jc w:val="both"/>
        <w:rPr>
          <w:b/>
          <w:sz w:val="22"/>
        </w:rPr>
      </w:pPr>
      <w:r w:rsidRPr="003B247F">
        <w:rPr>
          <w:b/>
          <w:sz w:val="22"/>
        </w:rPr>
        <w:t xml:space="preserve">Priebežné hodnotenie I: </w:t>
      </w:r>
    </w:p>
    <w:p w:rsidR="00AC7766" w:rsidRDefault="00AC7766" w:rsidP="001F0D08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Makroštruktúra textu. </w:t>
      </w:r>
      <w:r w:rsidR="003B247F">
        <w:rPr>
          <w:sz w:val="22"/>
        </w:rPr>
        <w:t>Základné t</w:t>
      </w:r>
      <w:r>
        <w:rPr>
          <w:sz w:val="22"/>
        </w:rPr>
        <w:t xml:space="preserve">extové </w:t>
      </w:r>
      <w:proofErr w:type="spellStart"/>
      <w:r>
        <w:rPr>
          <w:sz w:val="22"/>
        </w:rPr>
        <w:t>makrostratégie</w:t>
      </w:r>
      <w:proofErr w:type="spellEnd"/>
      <w:r>
        <w:rPr>
          <w:sz w:val="22"/>
        </w:rPr>
        <w:t>: informačná, deskriptívna, naratívna, explikatívna</w:t>
      </w:r>
      <w:r w:rsidR="003B247F">
        <w:rPr>
          <w:sz w:val="22"/>
        </w:rPr>
        <w:t>.</w:t>
      </w:r>
    </w:p>
    <w:p w:rsidR="003B247F" w:rsidRDefault="003B247F" w:rsidP="003B247F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Makroštruktúra textu. Základné textové </w:t>
      </w:r>
      <w:proofErr w:type="spellStart"/>
      <w:r>
        <w:rPr>
          <w:sz w:val="22"/>
        </w:rPr>
        <w:t>makrostratégie</w:t>
      </w:r>
      <w:proofErr w:type="spellEnd"/>
      <w:r>
        <w:rPr>
          <w:sz w:val="22"/>
        </w:rPr>
        <w:t>: informačná, deskriptívna, naratívna, explikatívna.</w:t>
      </w:r>
    </w:p>
    <w:p w:rsidR="003B247F" w:rsidRDefault="003B247F" w:rsidP="00AC7766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Argumentačný a </w:t>
      </w:r>
      <w:proofErr w:type="spellStart"/>
      <w:r>
        <w:rPr>
          <w:sz w:val="22"/>
        </w:rPr>
        <w:t>persuazívny</w:t>
      </w:r>
      <w:proofErr w:type="spellEnd"/>
      <w:r>
        <w:rPr>
          <w:sz w:val="22"/>
        </w:rPr>
        <w:t xml:space="preserve"> text. Základná charakteristika. Kompozičná štruktúra. Porovnanie.</w:t>
      </w:r>
    </w:p>
    <w:p w:rsidR="003B247F" w:rsidRPr="003B247F" w:rsidRDefault="003B247F" w:rsidP="003B247F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3B247F">
        <w:rPr>
          <w:sz w:val="22"/>
        </w:rPr>
        <w:t>Makroštruktúra textu.</w:t>
      </w:r>
      <w:r w:rsidRPr="003B247F">
        <w:rPr>
          <w:sz w:val="22"/>
        </w:rPr>
        <w:t xml:space="preserve"> Typológia textov.</w:t>
      </w:r>
      <w:r w:rsidRPr="003B247F">
        <w:rPr>
          <w:sz w:val="22"/>
          <w:szCs w:val="22"/>
        </w:rPr>
        <w:t xml:space="preserve"> </w:t>
      </w:r>
      <w:r w:rsidRPr="003B247F">
        <w:rPr>
          <w:sz w:val="22"/>
          <w:szCs w:val="22"/>
        </w:rPr>
        <w:t xml:space="preserve">Teoretické vymedzenie žánru. Kritériá vymedzenia žánru: tematické, funkčné, kompozičné, jazykové, formálne. </w:t>
      </w:r>
    </w:p>
    <w:p w:rsidR="003B247F" w:rsidRDefault="003B247F" w:rsidP="003B247F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3B247F">
        <w:rPr>
          <w:sz w:val="22"/>
        </w:rPr>
        <w:t xml:space="preserve">Kontextové chápanie textu. Typy kontextu. </w:t>
      </w:r>
    </w:p>
    <w:p w:rsidR="003B247F" w:rsidRDefault="003B247F" w:rsidP="003B247F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3B247F">
        <w:rPr>
          <w:sz w:val="22"/>
        </w:rPr>
        <w:t xml:space="preserve">Semiotické chápanie textu. Text ako znak. </w:t>
      </w:r>
      <w:proofErr w:type="spellStart"/>
      <w:r w:rsidRPr="003B247F">
        <w:rPr>
          <w:sz w:val="22"/>
        </w:rPr>
        <w:t>Metatextové</w:t>
      </w:r>
      <w:proofErr w:type="spellEnd"/>
      <w:r w:rsidRPr="003B247F">
        <w:rPr>
          <w:sz w:val="22"/>
        </w:rPr>
        <w:t xml:space="preserve"> metafory. </w:t>
      </w:r>
    </w:p>
    <w:p w:rsidR="003B247F" w:rsidRPr="003B247F" w:rsidRDefault="003B247F" w:rsidP="003B247F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3B247F">
        <w:rPr>
          <w:sz w:val="22"/>
        </w:rPr>
        <w:t xml:space="preserve">Kritériá </w:t>
      </w:r>
      <w:proofErr w:type="spellStart"/>
      <w:r w:rsidRPr="003B247F">
        <w:rPr>
          <w:sz w:val="22"/>
        </w:rPr>
        <w:t>textovosti</w:t>
      </w:r>
      <w:proofErr w:type="spellEnd"/>
      <w:r w:rsidRPr="003B247F">
        <w:rPr>
          <w:sz w:val="22"/>
        </w:rPr>
        <w:t>.</w:t>
      </w:r>
    </w:p>
    <w:p w:rsidR="003B247F" w:rsidRDefault="003B247F" w:rsidP="003B247F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Teória dialógu. Dialóg a monológ. Základná charakteristika. Dialóg a monológ ako typy textu. Kompozičná štruktúra dialogického textu. Prechodné útvary medzi dialógom a monológom. </w:t>
      </w:r>
    </w:p>
    <w:p w:rsidR="001F0D08" w:rsidRPr="001F0D08" w:rsidRDefault="003B247F" w:rsidP="001F0D08">
      <w:pPr>
        <w:pStyle w:val="Zkladntext"/>
        <w:numPr>
          <w:ilvl w:val="0"/>
          <w:numId w:val="3"/>
        </w:numPr>
        <w:jc w:val="both"/>
        <w:rPr>
          <w:sz w:val="22"/>
        </w:rPr>
      </w:pPr>
      <w:r w:rsidRPr="003B247F">
        <w:rPr>
          <w:b/>
          <w:sz w:val="22"/>
        </w:rPr>
        <w:t>Priebežné hodnotenie II</w:t>
      </w:r>
      <w:r w:rsidR="001F0D08">
        <w:rPr>
          <w:b/>
          <w:sz w:val="22"/>
        </w:rPr>
        <w:t>, III.</w:t>
      </w:r>
    </w:p>
    <w:p w:rsidR="00FC47E6" w:rsidRDefault="00FC47E6" w:rsidP="001F0D08">
      <w:pPr>
        <w:pStyle w:val="Zkladntext"/>
        <w:ind w:left="720"/>
        <w:jc w:val="both"/>
        <w:rPr>
          <w:sz w:val="22"/>
        </w:rPr>
      </w:pPr>
    </w:p>
    <w:p w:rsidR="003B247F" w:rsidRPr="00AC7766" w:rsidRDefault="001F0D08" w:rsidP="001F0D08">
      <w:pPr>
        <w:pStyle w:val="Zkladntext"/>
        <w:ind w:left="720"/>
        <w:jc w:val="both"/>
        <w:rPr>
          <w:sz w:val="22"/>
        </w:rPr>
      </w:pPr>
      <w:r w:rsidRPr="00AC7766">
        <w:rPr>
          <w:sz w:val="22"/>
        </w:rPr>
        <w:t xml:space="preserve"> </w:t>
      </w:r>
    </w:p>
    <w:p w:rsidR="00AC7766" w:rsidRPr="001F0D08" w:rsidRDefault="001F0D08" w:rsidP="003B247F">
      <w:pPr>
        <w:pStyle w:val="Zkladntext"/>
        <w:jc w:val="both"/>
        <w:rPr>
          <w:b/>
          <w:sz w:val="22"/>
        </w:rPr>
      </w:pPr>
      <w:r w:rsidRPr="001F0D08">
        <w:rPr>
          <w:b/>
          <w:sz w:val="22"/>
        </w:rPr>
        <w:t>L</w:t>
      </w:r>
      <w:r w:rsidR="003B247F" w:rsidRPr="001F0D08">
        <w:rPr>
          <w:b/>
          <w:sz w:val="22"/>
        </w:rPr>
        <w:t>iteratúra:</w:t>
      </w:r>
    </w:p>
    <w:p w:rsidR="003B247F" w:rsidRPr="000B3730" w:rsidRDefault="003B247F" w:rsidP="003B247F">
      <w:pPr>
        <w:pStyle w:val="Zkladntext"/>
        <w:jc w:val="both"/>
        <w:rPr>
          <w:sz w:val="22"/>
        </w:rPr>
      </w:pPr>
      <w:r w:rsidRPr="000B3730">
        <w:rPr>
          <w:sz w:val="22"/>
        </w:rPr>
        <w:t>FINDRA, J.: Štylistika slovenčiny. Martin: Osveta 2004.</w:t>
      </w:r>
      <w:r>
        <w:rPr>
          <w:sz w:val="22"/>
        </w:rPr>
        <w:t xml:space="preserve"> (Vybrané časti.)</w:t>
      </w:r>
    </w:p>
    <w:p w:rsidR="003B247F" w:rsidRPr="000B3730" w:rsidRDefault="003B247F" w:rsidP="003B247F">
      <w:pPr>
        <w:pStyle w:val="Zkladntext"/>
        <w:jc w:val="both"/>
        <w:rPr>
          <w:sz w:val="22"/>
        </w:rPr>
      </w:pPr>
      <w:r w:rsidRPr="000B3730">
        <w:rPr>
          <w:sz w:val="22"/>
        </w:rPr>
        <w:t>MISTRÍK, J.: Štylistika. 1.,2., 3. vyd. Bratislava: SPN 1985, 1989, 1997.</w:t>
      </w:r>
      <w:r>
        <w:rPr>
          <w:sz w:val="22"/>
        </w:rPr>
        <w:t xml:space="preserve"> (Vybrané časti.)</w:t>
      </w:r>
    </w:p>
    <w:p w:rsidR="003B247F" w:rsidRPr="000B3730" w:rsidRDefault="003B247F" w:rsidP="003B247F">
      <w:pPr>
        <w:pStyle w:val="Zkladntext"/>
        <w:jc w:val="both"/>
        <w:rPr>
          <w:sz w:val="22"/>
        </w:rPr>
      </w:pPr>
      <w:r w:rsidRPr="000B3730">
        <w:rPr>
          <w:sz w:val="22"/>
        </w:rPr>
        <w:t>DOLNÍK, J. – BAJZÍKOVÁ, E.: Textová lingvistika. Bratislava, Stimul 1998.</w:t>
      </w:r>
      <w:r>
        <w:rPr>
          <w:sz w:val="22"/>
        </w:rPr>
        <w:t xml:space="preserve"> (Vybrané časti.)</w:t>
      </w:r>
    </w:p>
    <w:p w:rsidR="003B247F" w:rsidRPr="000B3730" w:rsidRDefault="003B247F" w:rsidP="003B247F">
      <w:pPr>
        <w:pStyle w:val="Zkladntext"/>
        <w:jc w:val="both"/>
        <w:rPr>
          <w:sz w:val="22"/>
        </w:rPr>
      </w:pPr>
      <w:r w:rsidRPr="000B3730"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 w:rsidRPr="000B3730">
        <w:rPr>
          <w:sz w:val="22"/>
        </w:rPr>
        <w:t>Slovacontact</w:t>
      </w:r>
      <w:proofErr w:type="spellEnd"/>
      <w:r w:rsidRPr="000B3730">
        <w:rPr>
          <w:sz w:val="22"/>
        </w:rPr>
        <w:t xml:space="preserve"> 1994, 1996.</w:t>
      </w:r>
      <w:r>
        <w:rPr>
          <w:sz w:val="22"/>
        </w:rPr>
        <w:t xml:space="preserve"> (Vybrané časti.)</w:t>
      </w:r>
    </w:p>
    <w:p w:rsidR="003B247F" w:rsidRPr="000B3730" w:rsidRDefault="003B247F" w:rsidP="003B247F">
      <w:pPr>
        <w:pStyle w:val="Zkladntext"/>
        <w:jc w:val="both"/>
        <w:rPr>
          <w:sz w:val="22"/>
        </w:rPr>
      </w:pPr>
      <w:r w:rsidRPr="000B3730">
        <w:rPr>
          <w:sz w:val="22"/>
        </w:rPr>
        <w:t>SLANČOVÁ, D.: Základy praktickej rétoriky. Prešov, Náuka 2001, s. 24-72; 160-173.</w:t>
      </w:r>
    </w:p>
    <w:p w:rsidR="003B247F" w:rsidRDefault="003B247F" w:rsidP="003B247F">
      <w:pPr>
        <w:pStyle w:val="Zkladntext"/>
        <w:jc w:val="both"/>
        <w:rPr>
          <w:color w:val="auto"/>
          <w:sz w:val="22"/>
        </w:rPr>
      </w:pPr>
      <w:r w:rsidRPr="000B3730">
        <w:rPr>
          <w:caps/>
          <w:color w:val="auto"/>
          <w:sz w:val="22"/>
        </w:rPr>
        <w:t>Slančová</w:t>
      </w:r>
      <w:r w:rsidRPr="000B3730">
        <w:rPr>
          <w:color w:val="auto"/>
          <w:sz w:val="22"/>
        </w:rPr>
        <w:t xml:space="preserve">: Slohový postup ako textová </w:t>
      </w:r>
      <w:proofErr w:type="spellStart"/>
      <w:r w:rsidRPr="000B3730">
        <w:rPr>
          <w:color w:val="auto"/>
          <w:sz w:val="22"/>
        </w:rPr>
        <w:t>makrostratégia</w:t>
      </w:r>
      <w:proofErr w:type="spellEnd"/>
      <w:r w:rsidRPr="000B3730">
        <w:rPr>
          <w:color w:val="auto"/>
          <w:sz w:val="22"/>
        </w:rPr>
        <w:t xml:space="preserve">. In: Jazykoveda v pohybe. </w:t>
      </w:r>
      <w:proofErr w:type="spellStart"/>
      <w:r w:rsidRPr="000B3730">
        <w:rPr>
          <w:color w:val="auto"/>
          <w:sz w:val="22"/>
        </w:rPr>
        <w:t>Ed</w:t>
      </w:r>
      <w:proofErr w:type="spellEnd"/>
      <w:r w:rsidRPr="000B3730">
        <w:rPr>
          <w:color w:val="auto"/>
          <w:sz w:val="22"/>
        </w:rPr>
        <w:t xml:space="preserve">. A. </w:t>
      </w:r>
      <w:proofErr w:type="spellStart"/>
      <w:r w:rsidRPr="000B3730">
        <w:rPr>
          <w:color w:val="auto"/>
          <w:sz w:val="22"/>
        </w:rPr>
        <w:t>Bohunická</w:t>
      </w:r>
      <w:proofErr w:type="spellEnd"/>
      <w:r w:rsidRPr="000B3730">
        <w:rPr>
          <w:color w:val="auto"/>
          <w:sz w:val="22"/>
        </w:rPr>
        <w:t>. Bratislava: Univerzita Komenského 2012, s. 117-128.</w:t>
      </w:r>
    </w:p>
    <w:p w:rsidR="00AC7766" w:rsidRDefault="00AC7766" w:rsidP="001F0D08">
      <w:pPr>
        <w:pStyle w:val="Zkladntext"/>
        <w:widowControl/>
        <w:ind w:firstLine="708"/>
        <w:rPr>
          <w:sz w:val="22"/>
          <w:szCs w:val="22"/>
        </w:rPr>
      </w:pPr>
    </w:p>
    <w:p w:rsidR="001F0D08" w:rsidRDefault="001F0D08" w:rsidP="001F0D08">
      <w:pPr>
        <w:jc w:val="both"/>
        <w:rPr>
          <w:color w:val="000000"/>
          <w:sz w:val="22"/>
          <w:szCs w:val="22"/>
          <w:lang w:eastAsia="cs-CZ"/>
        </w:rPr>
      </w:pPr>
    </w:p>
    <w:p w:rsidR="00FC47E6" w:rsidRDefault="00FC47E6" w:rsidP="001F0D0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C7766" w:rsidRPr="00C4334F" w:rsidRDefault="00AC7766" w:rsidP="001F0D08">
      <w:pPr>
        <w:shd w:val="clear" w:color="auto" w:fill="F2F2F2" w:themeFill="background1" w:themeFillShade="F2"/>
        <w:jc w:val="both"/>
        <w:rPr>
          <w:b/>
          <w:sz w:val="22"/>
          <w:szCs w:val="22"/>
        </w:rPr>
      </w:pPr>
      <w:r w:rsidRPr="00C4334F">
        <w:rPr>
          <w:b/>
          <w:sz w:val="22"/>
          <w:szCs w:val="22"/>
        </w:rPr>
        <w:lastRenderedPageBreak/>
        <w:t xml:space="preserve">Požiadavky na </w:t>
      </w:r>
      <w:r>
        <w:rPr>
          <w:b/>
          <w:sz w:val="22"/>
          <w:szCs w:val="22"/>
        </w:rPr>
        <w:t>absolvovanie predmetu</w:t>
      </w:r>
      <w:r w:rsidRPr="00C4334F">
        <w:rPr>
          <w:b/>
          <w:sz w:val="22"/>
          <w:szCs w:val="22"/>
        </w:rPr>
        <w:t>:</w:t>
      </w:r>
    </w:p>
    <w:p w:rsidR="00AC7766" w:rsidRDefault="00AC7766" w:rsidP="001F0D08">
      <w:pPr>
        <w:pStyle w:val="Zkladntext"/>
        <w:widowControl/>
        <w:numPr>
          <w:ilvl w:val="0"/>
          <w:numId w:val="1"/>
        </w:numPr>
        <w:shd w:val="clear" w:color="auto" w:fill="F2F2F2" w:themeFill="background1" w:themeFillShade="F2"/>
        <w:spacing w:before="120"/>
        <w:rPr>
          <w:sz w:val="22"/>
          <w:szCs w:val="22"/>
        </w:rPr>
      </w:pPr>
      <w:r w:rsidRPr="00E57677">
        <w:rPr>
          <w:b/>
          <w:sz w:val="22"/>
          <w:szCs w:val="22"/>
        </w:rPr>
        <w:t>Účasť</w:t>
      </w:r>
      <w:r w:rsidRPr="00BE6387">
        <w:rPr>
          <w:sz w:val="22"/>
          <w:szCs w:val="22"/>
        </w:rPr>
        <w:t xml:space="preserve"> na prednáškach (za každú účasť 0,5 </w:t>
      </w:r>
      <w:proofErr w:type="spellStart"/>
      <w:r w:rsidRPr="00BE6387">
        <w:rPr>
          <w:sz w:val="22"/>
          <w:szCs w:val="22"/>
        </w:rPr>
        <w:t>boda</w:t>
      </w:r>
      <w:proofErr w:type="spellEnd"/>
      <w:r w:rsidRPr="00BE6387">
        <w:rPr>
          <w:sz w:val="22"/>
          <w:szCs w:val="22"/>
        </w:rPr>
        <w:t xml:space="preserve"> – </w:t>
      </w:r>
      <w:r w:rsidRPr="008E6890">
        <w:rPr>
          <w:b/>
          <w:sz w:val="22"/>
          <w:szCs w:val="22"/>
        </w:rPr>
        <w:t>maximálny počet bodov: 5</w:t>
      </w:r>
      <w:r w:rsidRPr="00BE6387">
        <w:rPr>
          <w:sz w:val="22"/>
          <w:szCs w:val="22"/>
        </w:rPr>
        <w:t>).</w:t>
      </w:r>
    </w:p>
    <w:p w:rsidR="003B247F" w:rsidRPr="001F0D08" w:rsidRDefault="003B247F" w:rsidP="001F0D08">
      <w:pPr>
        <w:pStyle w:val="Zkladntext"/>
        <w:shd w:val="clear" w:color="auto" w:fill="F2F2F2" w:themeFill="background1" w:themeFillShade="F2"/>
        <w:ind w:left="708"/>
        <w:jc w:val="both"/>
        <w:rPr>
          <w:sz w:val="22"/>
        </w:rPr>
      </w:pPr>
      <w:r>
        <w:rPr>
          <w:b/>
          <w:sz w:val="22"/>
          <w:szCs w:val="22"/>
        </w:rPr>
        <w:t>Priebežné hodnotenie I</w:t>
      </w:r>
      <w:r w:rsidR="001F0D08">
        <w:rPr>
          <w:b/>
          <w:sz w:val="22"/>
          <w:szCs w:val="22"/>
        </w:rPr>
        <w:t xml:space="preserve">: </w:t>
      </w:r>
      <w:r w:rsidR="001F0D08" w:rsidRPr="001F0D08">
        <w:rPr>
          <w:sz w:val="22"/>
        </w:rPr>
        <w:t>Krátky test na aplikáciu teoretických poznatkov z pr</w:t>
      </w:r>
      <w:r w:rsidR="001F0D08">
        <w:rPr>
          <w:sz w:val="22"/>
        </w:rPr>
        <w:t xml:space="preserve">oblematiky </w:t>
      </w:r>
      <w:proofErr w:type="spellStart"/>
      <w:r w:rsidR="001F0D08">
        <w:rPr>
          <w:sz w:val="22"/>
        </w:rPr>
        <w:t>mikroštruktúry</w:t>
      </w:r>
      <w:proofErr w:type="spellEnd"/>
      <w:r w:rsidR="001F0D08">
        <w:rPr>
          <w:sz w:val="22"/>
        </w:rPr>
        <w:t xml:space="preserve"> textu</w:t>
      </w:r>
      <w:r w:rsidR="001F0D08" w:rsidRPr="001F0D08">
        <w:rPr>
          <w:sz w:val="22"/>
        </w:rPr>
        <w:t xml:space="preserve"> </w:t>
      </w:r>
      <w:r w:rsidR="001F0D08">
        <w:rPr>
          <w:sz w:val="22"/>
          <w:szCs w:val="22"/>
        </w:rPr>
        <w:t>(p</w:t>
      </w:r>
      <w:r w:rsidRPr="001F0D08">
        <w:rPr>
          <w:sz w:val="22"/>
          <w:szCs w:val="22"/>
        </w:rPr>
        <w:t>očet bodov:</w:t>
      </w:r>
      <w:r>
        <w:rPr>
          <w:b/>
          <w:sz w:val="22"/>
          <w:szCs w:val="22"/>
        </w:rPr>
        <w:t xml:space="preserve"> 10</w:t>
      </w:r>
      <w:r w:rsidRPr="001F0D08">
        <w:rPr>
          <w:sz w:val="22"/>
          <w:szCs w:val="22"/>
        </w:rPr>
        <w:t>)</w:t>
      </w:r>
      <w:r w:rsidR="001F0D08">
        <w:rPr>
          <w:sz w:val="22"/>
          <w:szCs w:val="22"/>
        </w:rPr>
        <w:t>.</w:t>
      </w:r>
    </w:p>
    <w:p w:rsidR="003B247F" w:rsidRPr="003B247F" w:rsidRDefault="003B247F" w:rsidP="001F0D08">
      <w:pPr>
        <w:pStyle w:val="Zkladntext"/>
        <w:widowControl/>
        <w:numPr>
          <w:ilvl w:val="0"/>
          <w:numId w:val="1"/>
        </w:numPr>
        <w:shd w:val="clear" w:color="auto" w:fill="F2F2F2" w:themeFill="background1" w:themeFillShade="F2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Priebežné hodnotenie II</w:t>
      </w:r>
      <w:r w:rsidR="001F0D0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3B247F" w:rsidRDefault="003B247F" w:rsidP="001F0D08">
      <w:pPr>
        <w:shd w:val="clear" w:color="auto" w:fill="F2F2F2" w:themeFill="background1" w:themeFillShade="F2"/>
        <w:ind w:left="10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Analýza textu na základe kritérií žánrovosti: Každý študent si vyberie ľubovoľný uzavretý text a analyzuje </w:t>
      </w:r>
      <w:r w:rsidR="001F0D08">
        <w:rPr>
          <w:sz w:val="22"/>
          <w:szCs w:val="22"/>
        </w:rPr>
        <w:t>ho na základe kritérií žánrovosti. Práca bude obsahovať: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45354">
        <w:rPr>
          <w:sz w:val="22"/>
          <w:szCs w:val="22"/>
        </w:rPr>
        <w:t xml:space="preserve">a) </w:t>
      </w:r>
      <w:r w:rsidR="001F0D08">
        <w:rPr>
          <w:sz w:val="22"/>
          <w:szCs w:val="22"/>
        </w:rPr>
        <w:t>vybraný text</w:t>
      </w:r>
      <w:r w:rsidRPr="006D4B2F">
        <w:rPr>
          <w:sz w:val="22"/>
          <w:szCs w:val="22"/>
        </w:rPr>
        <w:t xml:space="preserve"> s určením žánru;</w:t>
      </w:r>
      <w:r w:rsidRPr="00D45354">
        <w:rPr>
          <w:sz w:val="22"/>
          <w:szCs w:val="22"/>
        </w:rPr>
        <w:t xml:space="preserve"> b) analytickú časť, ktorá bude obsahovať analýzu textu podľa jednotlivých kri</w:t>
      </w:r>
      <w:r w:rsidR="001F0D08">
        <w:rPr>
          <w:sz w:val="22"/>
          <w:szCs w:val="22"/>
        </w:rPr>
        <w:t xml:space="preserve">térií žánrovej charakteristiky. </w:t>
      </w:r>
      <w:r>
        <w:rPr>
          <w:sz w:val="22"/>
          <w:szCs w:val="22"/>
        </w:rPr>
        <w:t xml:space="preserve">Hodnotiť sa bude aj formálna úprava práce a pravopis. </w:t>
      </w:r>
      <w:r w:rsidRPr="00D45354">
        <w:rPr>
          <w:sz w:val="22"/>
          <w:szCs w:val="22"/>
        </w:rPr>
        <w:t>Maximálny počet bodov</w:t>
      </w:r>
      <w:r>
        <w:rPr>
          <w:sz w:val="22"/>
          <w:szCs w:val="22"/>
        </w:rPr>
        <w:t xml:space="preserve"> </w:t>
      </w:r>
      <w:r w:rsidRPr="00D4535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bodov; </w:t>
      </w:r>
      <w:r w:rsidRPr="004E5A20">
        <w:rPr>
          <w:sz w:val="22"/>
          <w:szCs w:val="22"/>
        </w:rPr>
        <w:t xml:space="preserve">minimálny počet bodov </w:t>
      </w:r>
      <w:r>
        <w:rPr>
          <w:b/>
          <w:sz w:val="22"/>
          <w:szCs w:val="22"/>
        </w:rPr>
        <w:t>7,5.</w:t>
      </w:r>
    </w:p>
    <w:p w:rsidR="001F0D08" w:rsidRDefault="001F0D08" w:rsidP="001F0D08">
      <w:pPr>
        <w:pStyle w:val="Odsekzoznamu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Priebežné hodnotenie III: Vedomostný test (maximálny počet bodov: </w:t>
      </w:r>
      <w:r w:rsidRPr="001F0D08">
        <w:rPr>
          <w:b/>
          <w:sz w:val="22"/>
          <w:szCs w:val="22"/>
        </w:rPr>
        <w:t>20 bodov</w:t>
      </w:r>
      <w:r>
        <w:rPr>
          <w:sz w:val="22"/>
          <w:szCs w:val="22"/>
        </w:rPr>
        <w:t xml:space="preserve">; minimálny potrebný počet bodov: </w:t>
      </w:r>
      <w:r w:rsidRPr="001F0D08">
        <w:rPr>
          <w:b/>
          <w:sz w:val="22"/>
          <w:szCs w:val="22"/>
        </w:rPr>
        <w:t>10 bodov</w:t>
      </w:r>
      <w:r>
        <w:rPr>
          <w:sz w:val="22"/>
          <w:szCs w:val="22"/>
        </w:rPr>
        <w:t>).</w:t>
      </w:r>
    </w:p>
    <w:p w:rsidR="001F0D08" w:rsidRPr="001F0D08" w:rsidRDefault="001F0D08" w:rsidP="001F0D08">
      <w:pPr>
        <w:pStyle w:val="Odsekzoznamu"/>
        <w:jc w:val="both"/>
        <w:rPr>
          <w:sz w:val="22"/>
          <w:szCs w:val="22"/>
        </w:rPr>
      </w:pPr>
    </w:p>
    <w:p w:rsidR="00AC7766" w:rsidRDefault="00AC7766" w:rsidP="00AC7766">
      <w:pPr>
        <w:pStyle w:val="Zkladntext"/>
        <w:widowControl/>
        <w:rPr>
          <w:sz w:val="22"/>
          <w:szCs w:val="22"/>
        </w:rPr>
      </w:pPr>
    </w:p>
    <w:p w:rsidR="00AC7766" w:rsidRPr="00C4334F" w:rsidRDefault="00AC7766" w:rsidP="00AC7766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proofErr w:type="spellStart"/>
      <w:r w:rsidRPr="00C4334F">
        <w:rPr>
          <w:b/>
          <w:sz w:val="22"/>
          <w:szCs w:val="22"/>
          <w:lang w:val="cs-CZ"/>
        </w:rPr>
        <w:t>Hodnotenie</w:t>
      </w:r>
      <w:proofErr w:type="spellEnd"/>
      <w:r w:rsidRPr="00C4334F">
        <w:rPr>
          <w:b/>
          <w:sz w:val="22"/>
          <w:szCs w:val="22"/>
          <w:lang w:val="cs-CZ"/>
        </w:rPr>
        <w:t>:</w:t>
      </w:r>
    </w:p>
    <w:p w:rsidR="00AC7766" w:rsidRDefault="00AC7766" w:rsidP="00AC7766">
      <w:pPr>
        <w:pStyle w:val="Zkladntext2"/>
        <w:spacing w:after="0" w:line="240" w:lineRule="auto"/>
        <w:rPr>
          <w:sz w:val="22"/>
          <w:szCs w:val="22"/>
          <w:lang w:val="cs-CZ"/>
        </w:rPr>
      </w:pPr>
    </w:p>
    <w:p w:rsidR="00AC7766" w:rsidRPr="00C051C4" w:rsidRDefault="00AC7766" w:rsidP="00AC7766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C051C4">
        <w:rPr>
          <w:sz w:val="22"/>
          <w:szCs w:val="22"/>
        </w:rPr>
        <w:t xml:space="preserve"> bodov: E (dostatočne)</w:t>
      </w:r>
    </w:p>
    <w:p w:rsidR="00AC7766" w:rsidRPr="00C051C4" w:rsidRDefault="00AC7766" w:rsidP="00AC7766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34</w:t>
      </w:r>
      <w:r w:rsidRPr="00C051C4">
        <w:rPr>
          <w:sz w:val="22"/>
          <w:szCs w:val="22"/>
        </w:rPr>
        <w:t xml:space="preserve"> bodov: D (uspokojivo)</w:t>
      </w:r>
    </w:p>
    <w:p w:rsidR="00AC7766" w:rsidRPr="00C051C4" w:rsidRDefault="00AC7766" w:rsidP="00AC7766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39</w:t>
      </w:r>
      <w:r w:rsidRPr="00C051C4">
        <w:rPr>
          <w:sz w:val="22"/>
          <w:szCs w:val="22"/>
        </w:rPr>
        <w:t xml:space="preserve"> bodov: C (dobre)</w:t>
      </w:r>
    </w:p>
    <w:p w:rsidR="00AC7766" w:rsidRPr="00C051C4" w:rsidRDefault="00AC7766" w:rsidP="00AC7766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44</w:t>
      </w:r>
      <w:r w:rsidRPr="00C051C4">
        <w:rPr>
          <w:sz w:val="22"/>
          <w:szCs w:val="22"/>
        </w:rPr>
        <w:t xml:space="preserve"> bodov: B (veľmi dobre)</w:t>
      </w:r>
    </w:p>
    <w:p w:rsidR="00AC7766" w:rsidRPr="00C051C4" w:rsidRDefault="00AC7766" w:rsidP="00AC7766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50</w:t>
      </w:r>
      <w:r w:rsidRPr="00C051C4">
        <w:rPr>
          <w:sz w:val="22"/>
          <w:szCs w:val="22"/>
        </w:rPr>
        <w:t xml:space="preserve"> bodov: A (výborne)</w:t>
      </w:r>
    </w:p>
    <w:p w:rsidR="00AC7766" w:rsidRPr="00BE6387" w:rsidRDefault="00AC7766" w:rsidP="00AC7766">
      <w:pPr>
        <w:pStyle w:val="Zkladntext"/>
        <w:widowControl/>
        <w:rPr>
          <w:sz w:val="22"/>
          <w:szCs w:val="22"/>
        </w:rPr>
      </w:pPr>
    </w:p>
    <w:p w:rsidR="00AC7766" w:rsidRPr="00BE6387" w:rsidRDefault="00AC7766" w:rsidP="00AC7766">
      <w:pPr>
        <w:pStyle w:val="Zkladntext"/>
        <w:widowControl/>
        <w:ind w:left="360"/>
        <w:rPr>
          <w:sz w:val="22"/>
          <w:szCs w:val="22"/>
        </w:rPr>
      </w:pPr>
    </w:p>
    <w:p w:rsidR="00AC7766" w:rsidRPr="00BE6387" w:rsidRDefault="00AC7766" w:rsidP="00AC7766">
      <w:pPr>
        <w:pStyle w:val="Zkladntext"/>
        <w:widowControl/>
        <w:rPr>
          <w:sz w:val="22"/>
          <w:szCs w:val="22"/>
        </w:rPr>
      </w:pPr>
    </w:p>
    <w:p w:rsidR="00AC7766" w:rsidRPr="00BE6387" w:rsidRDefault="00AC7766" w:rsidP="00AC7766">
      <w:pPr>
        <w:pStyle w:val="Zkladntext"/>
        <w:widowControl/>
        <w:rPr>
          <w:sz w:val="22"/>
          <w:szCs w:val="22"/>
        </w:rPr>
      </w:pPr>
    </w:p>
    <w:p w:rsidR="00AC7766" w:rsidRPr="00BE6387" w:rsidRDefault="00AC7766" w:rsidP="00AC7766">
      <w:pPr>
        <w:rPr>
          <w:snapToGrid w:val="0"/>
          <w:color w:val="000000"/>
          <w:sz w:val="22"/>
          <w:szCs w:val="22"/>
          <w:lang w:eastAsia="cs-CZ"/>
        </w:rPr>
      </w:pPr>
    </w:p>
    <w:p w:rsidR="00AC7766" w:rsidRPr="0015488A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AC7766" w:rsidRDefault="00AC7766" w:rsidP="00AC7766"/>
    <w:p w:rsidR="00E96A6A" w:rsidRDefault="00E96A6A"/>
    <w:sectPr w:rsidR="00E9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14F"/>
    <w:multiLevelType w:val="hybridMultilevel"/>
    <w:tmpl w:val="84A42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827"/>
    <w:multiLevelType w:val="hybridMultilevel"/>
    <w:tmpl w:val="BD805E70"/>
    <w:lvl w:ilvl="0" w:tplc="DF26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5D3C50DC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231C3"/>
    <w:multiLevelType w:val="hybridMultilevel"/>
    <w:tmpl w:val="951859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45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681B45"/>
    <w:multiLevelType w:val="hybridMultilevel"/>
    <w:tmpl w:val="A5E82CFE"/>
    <w:lvl w:ilvl="0" w:tplc="CF44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75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5E7EB3"/>
    <w:multiLevelType w:val="singleLevel"/>
    <w:tmpl w:val="4A6ED546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6"/>
    <w:rsid w:val="001F0D08"/>
    <w:rsid w:val="003B247F"/>
    <w:rsid w:val="00AC7766"/>
    <w:rsid w:val="00BA24ED"/>
    <w:rsid w:val="00E96A6A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766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7766"/>
    <w:pPr>
      <w:keepNext/>
      <w:numPr>
        <w:numId w:val="4"/>
      </w:numPr>
      <w:outlineLvl w:val="0"/>
    </w:pPr>
    <w:rPr>
      <w:rFonts w:eastAsia="Calibri"/>
      <w:b/>
      <w:color w:val="0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C7766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C7766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AC776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C776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C7766"/>
    <w:rPr>
      <w:lang w:eastAsia="sk-SK"/>
    </w:rPr>
  </w:style>
  <w:style w:type="paragraph" w:styleId="Odsekzoznamu">
    <w:name w:val="List Paragraph"/>
    <w:basedOn w:val="Normlny"/>
    <w:uiPriority w:val="34"/>
    <w:qFormat/>
    <w:rsid w:val="00AC77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C7766"/>
    <w:rPr>
      <w:rFonts w:eastAsia="Calibri"/>
      <w:b/>
      <w:color w:val="000000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766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7766"/>
    <w:pPr>
      <w:keepNext/>
      <w:numPr>
        <w:numId w:val="4"/>
      </w:numPr>
      <w:outlineLvl w:val="0"/>
    </w:pPr>
    <w:rPr>
      <w:rFonts w:eastAsia="Calibri"/>
      <w:b/>
      <w:color w:val="0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C7766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C7766"/>
    <w:rPr>
      <w:color w:val="000000"/>
      <w:sz w:val="24"/>
      <w:lang w:eastAsia="cs-CZ"/>
    </w:rPr>
  </w:style>
  <w:style w:type="character" w:styleId="Hypertextovprepojenie">
    <w:name w:val="Hyperlink"/>
    <w:basedOn w:val="Predvolenpsmoodseku"/>
    <w:rsid w:val="00AC776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C776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C7766"/>
    <w:rPr>
      <w:lang w:eastAsia="sk-SK"/>
    </w:rPr>
  </w:style>
  <w:style w:type="paragraph" w:styleId="Odsekzoznamu">
    <w:name w:val="List Paragraph"/>
    <w:basedOn w:val="Normlny"/>
    <w:uiPriority w:val="34"/>
    <w:qFormat/>
    <w:rsid w:val="00AC77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C7766"/>
    <w:rPr>
      <w:rFonts w:eastAsia="Calibri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2019-09-11T15:03:00Z</dcterms:created>
  <dcterms:modified xsi:type="dcterms:W3CDTF">2019-09-11T15:33:00Z</dcterms:modified>
</cp:coreProperties>
</file>